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19" w:rsidRPr="00733819" w:rsidRDefault="00733819" w:rsidP="00733819">
      <w:pPr>
        <w:jc w:val="center"/>
        <w:rPr>
          <w:b/>
          <w:color w:val="000000"/>
          <w:sz w:val="28"/>
        </w:rPr>
      </w:pPr>
      <w:r w:rsidRPr="00733819">
        <w:rPr>
          <w:b/>
          <w:color w:val="000000"/>
          <w:sz w:val="28"/>
        </w:rPr>
        <w:t>Некоммерческое частное образовательное учреждение</w:t>
      </w:r>
    </w:p>
    <w:p w:rsidR="00733819" w:rsidRPr="00733819" w:rsidRDefault="00733819" w:rsidP="00733819">
      <w:pPr>
        <w:jc w:val="center"/>
        <w:rPr>
          <w:b/>
          <w:color w:val="000000"/>
          <w:sz w:val="28"/>
        </w:rPr>
      </w:pPr>
      <w:r w:rsidRPr="00733819">
        <w:rPr>
          <w:b/>
          <w:color w:val="000000"/>
          <w:sz w:val="28"/>
        </w:rPr>
        <w:t>дополнительного образования «Автомобилист»</w:t>
      </w:r>
    </w:p>
    <w:p w:rsidR="00733819" w:rsidRDefault="00E423F9" w:rsidP="00733819">
      <w:pPr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C5543" wp14:editId="3D8F9A78">
            <wp:simplePos x="0" y="0"/>
            <wp:positionH relativeFrom="column">
              <wp:posOffset>-509270</wp:posOffset>
            </wp:positionH>
            <wp:positionV relativeFrom="paragraph">
              <wp:posOffset>179070</wp:posOffset>
            </wp:positionV>
            <wp:extent cx="2148840" cy="1276350"/>
            <wp:effectExtent l="0" t="0" r="3810" b="0"/>
            <wp:wrapSquare wrapText="bothSides"/>
            <wp:docPr id="2" name="Рисунок 2" descr="C:\Users\Ольга\AppData\Local\Microsoft\Windows\INetCache\Content.Word\Логотип Автомоби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AppData\Local\Microsoft\Windows\INetCache\Content.Word\Логотип Автомоби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19" w:rsidRDefault="00733819" w:rsidP="00733819">
      <w:pPr>
        <w:rPr>
          <w:color w:val="000000"/>
        </w:rPr>
      </w:pPr>
      <w:r>
        <w:rPr>
          <w:color w:val="000000"/>
        </w:rPr>
        <w:t xml:space="preserve">Адрес: 141370, Московская область, </w:t>
      </w:r>
      <w:r w:rsidRPr="00D51DF3">
        <w:rPr>
          <w:color w:val="000000"/>
        </w:rPr>
        <w:t>г. Хотьково,</w:t>
      </w:r>
    </w:p>
    <w:p w:rsidR="00733819" w:rsidRPr="00D51DF3" w:rsidRDefault="00733819" w:rsidP="00733819">
      <w:pPr>
        <w:rPr>
          <w:color w:val="000000"/>
        </w:rPr>
      </w:pPr>
      <w:r>
        <w:rPr>
          <w:color w:val="000000"/>
        </w:rPr>
        <w:t xml:space="preserve">ул. 1-я Станционная, </w:t>
      </w:r>
      <w:r w:rsidRPr="00D51DF3">
        <w:rPr>
          <w:color w:val="000000"/>
        </w:rPr>
        <w:t>д.13.</w:t>
      </w:r>
    </w:p>
    <w:p w:rsidR="00733819" w:rsidRPr="00D51DF3" w:rsidRDefault="00733819" w:rsidP="00733819">
      <w:pPr>
        <w:rPr>
          <w:color w:val="000000"/>
        </w:rPr>
      </w:pPr>
      <w:r w:rsidRPr="00D51DF3">
        <w:rPr>
          <w:color w:val="000000"/>
        </w:rPr>
        <w:t>ИНН 5042117190, КПП 504201001 ОГРН 1115000000422</w:t>
      </w:r>
    </w:p>
    <w:p w:rsidR="00733819" w:rsidRPr="00733819" w:rsidRDefault="00733819" w:rsidP="00733819">
      <w:pPr>
        <w:rPr>
          <w:color w:val="000000"/>
        </w:rPr>
      </w:pPr>
      <w:r>
        <w:rPr>
          <w:color w:val="000000"/>
        </w:rPr>
        <w:t>Телефон: +7 499 550 44 44, + 7 496 543 07 58</w:t>
      </w:r>
    </w:p>
    <w:p w:rsidR="00733819" w:rsidRPr="00F3194A" w:rsidRDefault="00733819" w:rsidP="00733819">
      <w:pPr>
        <w:rPr>
          <w:color w:val="000000"/>
        </w:rPr>
      </w:pPr>
      <w:r w:rsidRPr="00D51DF3">
        <w:rPr>
          <w:color w:val="000000"/>
          <w:lang w:val="en-US"/>
        </w:rPr>
        <w:t>e</w:t>
      </w:r>
      <w:r w:rsidRPr="00733819">
        <w:rPr>
          <w:color w:val="000000"/>
        </w:rPr>
        <w:t>-</w:t>
      </w:r>
      <w:r w:rsidRPr="00D51DF3">
        <w:rPr>
          <w:color w:val="000000"/>
          <w:lang w:val="en-US"/>
        </w:rPr>
        <w:t>mail</w:t>
      </w:r>
      <w:r w:rsidRPr="00733819">
        <w:rPr>
          <w:color w:val="000000"/>
        </w:rPr>
        <w:t>:  7246451</w:t>
      </w:r>
      <w:hyperlink r:id="rId6" w:history="1"/>
      <w:r w:rsidRPr="00733819">
        <w:rPr>
          <w:color w:val="000000"/>
        </w:rPr>
        <w:t>@</w:t>
      </w:r>
      <w:r w:rsidRPr="00E85C37">
        <w:rPr>
          <w:color w:val="000000"/>
          <w:lang w:val="en-US"/>
        </w:rPr>
        <w:t>mail</w:t>
      </w:r>
      <w:r w:rsidRPr="00733819">
        <w:rPr>
          <w:color w:val="000000"/>
        </w:rPr>
        <w:t>.</w:t>
      </w:r>
      <w:proofErr w:type="spellStart"/>
      <w:r w:rsidRPr="00E85C37"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66185A" w:rsidRDefault="007338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-565786</wp:posOffset>
                </wp:positionH>
                <wp:positionV relativeFrom="paragraph">
                  <wp:posOffset>483235</wp:posOffset>
                </wp:positionV>
                <wp:extent cx="66389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577A5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38.05pt" to="478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t xml:space="preserve">сайт: </w:t>
      </w:r>
      <w:r w:rsidRPr="00733819">
        <w:t>https://1avtomobilist.ru/</w:t>
      </w:r>
    </w:p>
    <w:p w:rsidR="00733819" w:rsidRDefault="00733819"/>
    <w:p w:rsidR="00733819" w:rsidRDefault="00733819"/>
    <w:p w:rsidR="00733819" w:rsidRDefault="00733819"/>
    <w:p w:rsidR="00733819" w:rsidRDefault="00321587" w:rsidP="00E423F9">
      <w:pPr>
        <w:jc w:val="center"/>
        <w:rPr>
          <w:b/>
          <w:sz w:val="36"/>
        </w:rPr>
      </w:pPr>
      <w:r>
        <w:rPr>
          <w:b/>
          <w:sz w:val="36"/>
        </w:rPr>
        <w:t>Учебные программы</w:t>
      </w:r>
      <w:r w:rsidR="00733819" w:rsidRPr="00733819">
        <w:rPr>
          <w:b/>
          <w:sz w:val="36"/>
        </w:rPr>
        <w:t xml:space="preserve"> (прайс-лист)</w:t>
      </w:r>
    </w:p>
    <w:p w:rsidR="00733819" w:rsidRDefault="00733819">
      <w:pPr>
        <w:rPr>
          <w:b/>
          <w:sz w:val="36"/>
        </w:rPr>
      </w:pPr>
    </w:p>
    <w:tbl>
      <w:tblPr>
        <w:tblStyle w:val="a3"/>
        <w:tblW w:w="10571" w:type="dxa"/>
        <w:jc w:val="center"/>
        <w:tblLook w:val="04A0" w:firstRow="1" w:lastRow="0" w:firstColumn="1" w:lastColumn="0" w:noHBand="0" w:noVBand="1"/>
      </w:tblPr>
      <w:tblGrid>
        <w:gridCol w:w="6724"/>
        <w:gridCol w:w="2088"/>
        <w:gridCol w:w="1759"/>
      </w:tblGrid>
      <w:tr w:rsidR="00733819" w:rsidRPr="00321587" w:rsidTr="00F8227D">
        <w:trPr>
          <w:trHeight w:val="1181"/>
          <w:jc w:val="center"/>
        </w:trPr>
        <w:tc>
          <w:tcPr>
            <w:tcW w:w="6724" w:type="dxa"/>
            <w:vAlign w:val="bottom"/>
          </w:tcPr>
          <w:p w:rsidR="00733819" w:rsidRPr="00321587" w:rsidRDefault="00733819" w:rsidP="00733819">
            <w:pPr>
              <w:rPr>
                <w:b/>
                <w:sz w:val="32"/>
              </w:rPr>
            </w:pPr>
            <w:r w:rsidRPr="00321587">
              <w:rPr>
                <w:b/>
                <w:sz w:val="32"/>
              </w:rPr>
              <w:t>Обучение на право управления самоходными машинами</w:t>
            </w:r>
          </w:p>
          <w:p w:rsidR="00733819" w:rsidRPr="00321587" w:rsidRDefault="00733819" w:rsidP="00733819">
            <w:pPr>
              <w:ind w:left="-384" w:firstLine="384"/>
              <w:rPr>
                <w:b/>
                <w:sz w:val="36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vAlign w:val="bottom"/>
          </w:tcPr>
          <w:p w:rsidR="00321587" w:rsidRPr="00321587" w:rsidRDefault="00733819" w:rsidP="00321587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733819" w:rsidRPr="00321587" w:rsidRDefault="00733819" w:rsidP="00321587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733819" w:rsidRPr="00321587" w:rsidRDefault="00733819" w:rsidP="00321587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321587" w:rsidRPr="00321587" w:rsidTr="00F8227D">
        <w:trPr>
          <w:trHeight w:val="560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Водитель внедорожных мототранспортных средств кат</w:t>
            </w:r>
            <w:r w:rsidR="005F2A21">
              <w:rPr>
                <w:color w:val="000000"/>
                <w:sz w:val="21"/>
                <w:szCs w:val="21"/>
              </w:rPr>
              <w:t>егории</w:t>
            </w:r>
            <w:r w:rsidRPr="00321587">
              <w:rPr>
                <w:color w:val="000000"/>
                <w:sz w:val="21"/>
                <w:szCs w:val="21"/>
              </w:rPr>
              <w:t xml:space="preserve"> </w:t>
            </w:r>
            <w:r w:rsidR="005F2A21">
              <w:rPr>
                <w:color w:val="000000"/>
                <w:sz w:val="21"/>
                <w:szCs w:val="21"/>
              </w:rPr>
              <w:t>«</w:t>
            </w:r>
            <w:r w:rsidRPr="00321587">
              <w:rPr>
                <w:color w:val="000000"/>
                <w:sz w:val="21"/>
                <w:szCs w:val="21"/>
              </w:rPr>
              <w:t>А</w:t>
            </w:r>
            <w:r w:rsidRPr="00321587">
              <w:rPr>
                <w:color w:val="000000"/>
                <w:sz w:val="21"/>
                <w:szCs w:val="21"/>
                <w:lang w:val="en-US"/>
              </w:rPr>
              <w:t>I</w:t>
            </w:r>
            <w:r w:rsidR="005F2A21">
              <w:rPr>
                <w:color w:val="000000"/>
                <w:sz w:val="21"/>
                <w:szCs w:val="21"/>
              </w:rPr>
              <w:t>»</w:t>
            </w:r>
            <w:r w:rsidRPr="00321587">
              <w:rPr>
                <w:color w:val="000000"/>
                <w:sz w:val="21"/>
                <w:szCs w:val="21"/>
              </w:rPr>
              <w:t xml:space="preserve"> (квадроцикл)</w:t>
            </w:r>
          </w:p>
        </w:tc>
        <w:tc>
          <w:tcPr>
            <w:tcW w:w="2088" w:type="dxa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 час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10 500 руб.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"Подготовка водителей внедорожных автотранспо</w:t>
            </w:r>
            <w:r w:rsidR="005F2A21">
              <w:rPr>
                <w:color w:val="000000"/>
                <w:sz w:val="21"/>
                <w:szCs w:val="21"/>
              </w:rPr>
              <w:t xml:space="preserve">ртных средств </w:t>
            </w:r>
            <w:r w:rsidRPr="00321587">
              <w:rPr>
                <w:color w:val="000000"/>
                <w:sz w:val="21"/>
                <w:szCs w:val="21"/>
              </w:rPr>
              <w:t>кат</w:t>
            </w:r>
            <w:r w:rsidR="005F2A21">
              <w:rPr>
                <w:color w:val="000000"/>
                <w:sz w:val="21"/>
                <w:szCs w:val="21"/>
              </w:rPr>
              <w:t>егории «</w:t>
            </w:r>
            <w:r w:rsidRPr="00321587">
              <w:rPr>
                <w:color w:val="000000"/>
                <w:sz w:val="21"/>
                <w:szCs w:val="21"/>
              </w:rPr>
              <w:t>АII</w:t>
            </w:r>
            <w:r w:rsidR="005F2A21">
              <w:rPr>
                <w:color w:val="000000"/>
                <w:sz w:val="21"/>
                <w:szCs w:val="21"/>
              </w:rPr>
              <w:t>» (снегоболотоход)</w:t>
            </w:r>
          </w:p>
        </w:tc>
        <w:tc>
          <w:tcPr>
            <w:tcW w:w="2088" w:type="dxa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 часа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10 500 руб.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Тракторист</w:t>
            </w:r>
            <w:r w:rsidRPr="00321587">
              <w:rPr>
                <w:color w:val="000000"/>
                <w:sz w:val="21"/>
                <w:szCs w:val="21"/>
                <w:lang w:val="en-US"/>
              </w:rPr>
              <w:t>-</w:t>
            </w:r>
            <w:r w:rsidRPr="00321587">
              <w:rPr>
                <w:color w:val="000000"/>
                <w:sz w:val="21"/>
                <w:szCs w:val="21"/>
              </w:rPr>
              <w:t>машинист кат. «B»</w:t>
            </w:r>
          </w:p>
        </w:tc>
        <w:tc>
          <w:tcPr>
            <w:tcW w:w="2088" w:type="dxa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449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7 500 руб.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Тракторист-машинист кат. «C»</w:t>
            </w:r>
          </w:p>
        </w:tc>
        <w:tc>
          <w:tcPr>
            <w:tcW w:w="2088" w:type="dxa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449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7 500 руб.</w:t>
            </w:r>
          </w:p>
        </w:tc>
      </w:tr>
      <w:tr w:rsidR="00321587" w:rsidRPr="00321587" w:rsidTr="00F8227D">
        <w:trPr>
          <w:trHeight w:val="560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Водитель Погрузчика кат. «В»</w:t>
            </w:r>
          </w:p>
        </w:tc>
        <w:tc>
          <w:tcPr>
            <w:tcW w:w="2088" w:type="dxa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руб.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Водитель Погрузчика кат. «С»</w:t>
            </w:r>
          </w:p>
        </w:tc>
        <w:tc>
          <w:tcPr>
            <w:tcW w:w="2088" w:type="dxa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руб.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Машинист экскаватора одноковшового</w:t>
            </w:r>
          </w:p>
        </w:tc>
        <w:tc>
          <w:tcPr>
            <w:tcW w:w="2088" w:type="dxa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360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7 500 руб.</w:t>
            </w:r>
          </w:p>
        </w:tc>
      </w:tr>
      <w:tr w:rsidR="00321587" w:rsidRPr="00321587" w:rsidTr="00F8227D">
        <w:trPr>
          <w:trHeight w:val="915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321587" w:rsidRPr="0057216C" w:rsidRDefault="00321587" w:rsidP="00321587">
            <w:pPr>
              <w:rPr>
                <w:b/>
                <w:color w:val="000000"/>
                <w:sz w:val="32"/>
                <w:szCs w:val="21"/>
              </w:rPr>
            </w:pPr>
            <w:r w:rsidRPr="0057216C">
              <w:rPr>
                <w:b/>
                <w:color w:val="000000"/>
                <w:sz w:val="32"/>
                <w:szCs w:val="21"/>
              </w:rPr>
              <w:t>ДОПОГ И БД</w:t>
            </w:r>
          </w:p>
          <w:p w:rsidR="00321587" w:rsidRPr="00321587" w:rsidRDefault="00321587" w:rsidP="00321587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vAlign w:val="bottom"/>
          </w:tcPr>
          <w:p w:rsidR="00321587" w:rsidRPr="00321587" w:rsidRDefault="00321587" w:rsidP="00321587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321587" w:rsidRPr="00321587" w:rsidRDefault="00321587" w:rsidP="00321587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321587" w:rsidRPr="00321587" w:rsidRDefault="00321587" w:rsidP="00321587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Правила перевозки опасных грузов (ДОПОГ) - базовый курс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10 000 руб.</w:t>
            </w:r>
          </w:p>
        </w:tc>
      </w:tr>
      <w:tr w:rsidR="005F2A21" w:rsidRPr="00321587" w:rsidTr="005F2A2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5F2A21" w:rsidRPr="00321587" w:rsidRDefault="005F2A21" w:rsidP="005F2A2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Правила перевозки опасных грузов (ДОПОГ) - базовый курс + цистерны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2A21" w:rsidRDefault="005F2A21" w:rsidP="005F2A21">
            <w:pPr>
              <w:jc w:val="center"/>
            </w:pPr>
            <w:r w:rsidRPr="00321859">
              <w:rPr>
                <w:color w:val="000000"/>
                <w:sz w:val="21"/>
                <w:szCs w:val="21"/>
              </w:rPr>
              <w:t>28 часов</w:t>
            </w:r>
          </w:p>
        </w:tc>
        <w:tc>
          <w:tcPr>
            <w:tcW w:w="1759" w:type="dxa"/>
            <w:vAlign w:val="center"/>
          </w:tcPr>
          <w:p w:rsidR="005F2A21" w:rsidRPr="00321587" w:rsidRDefault="005F2A21" w:rsidP="005F2A2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5F2A21" w:rsidRPr="00321587" w:rsidTr="005F2A2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5F2A21" w:rsidRPr="00321587" w:rsidRDefault="005F2A21" w:rsidP="005F2A2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Правила перевозки опасных грузов (ДОПОГ) - базовый курс + класс 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2A21" w:rsidRDefault="005F2A21" w:rsidP="005F2A21">
            <w:pPr>
              <w:jc w:val="center"/>
            </w:pPr>
            <w:r w:rsidRPr="00321859">
              <w:rPr>
                <w:color w:val="000000"/>
                <w:sz w:val="21"/>
                <w:szCs w:val="21"/>
              </w:rPr>
              <w:t>28 часов</w:t>
            </w:r>
          </w:p>
        </w:tc>
        <w:tc>
          <w:tcPr>
            <w:tcW w:w="1759" w:type="dxa"/>
            <w:vAlign w:val="center"/>
          </w:tcPr>
          <w:p w:rsidR="005F2A21" w:rsidRPr="00321587" w:rsidRDefault="005F2A21" w:rsidP="005F2A2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5F2A21" w:rsidRPr="00321587" w:rsidTr="005F2A2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5F2A21" w:rsidRPr="00321587" w:rsidRDefault="005F2A21" w:rsidP="005F2A2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Правила перевозки опасных грузов (ДОПОГ) - базовый курс + класс 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2A21" w:rsidRDefault="005F2A21" w:rsidP="005F2A21">
            <w:pPr>
              <w:jc w:val="center"/>
            </w:pPr>
            <w:r w:rsidRPr="00321859">
              <w:rPr>
                <w:color w:val="000000"/>
                <w:sz w:val="21"/>
                <w:szCs w:val="21"/>
              </w:rPr>
              <w:t>28 часов</w:t>
            </w:r>
          </w:p>
        </w:tc>
        <w:tc>
          <w:tcPr>
            <w:tcW w:w="1759" w:type="dxa"/>
            <w:vAlign w:val="center"/>
          </w:tcPr>
          <w:p w:rsidR="005F2A21" w:rsidRPr="00321587" w:rsidRDefault="005F2A21" w:rsidP="005F2A2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5F2A21" w:rsidRPr="00321587" w:rsidTr="005F2A2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5F2A21" w:rsidRPr="00321587" w:rsidRDefault="005F2A21" w:rsidP="005F2A2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Правила перевозки опасных грузов (ДОПОГ) - базовый курс + цистерны + класс 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2A21" w:rsidRDefault="005F2A21" w:rsidP="005F2A21">
            <w:pPr>
              <w:jc w:val="center"/>
            </w:pPr>
            <w:r w:rsidRPr="00321859">
              <w:rPr>
                <w:color w:val="000000"/>
                <w:sz w:val="21"/>
                <w:szCs w:val="21"/>
              </w:rPr>
              <w:t>28 часов</w:t>
            </w:r>
          </w:p>
        </w:tc>
        <w:tc>
          <w:tcPr>
            <w:tcW w:w="1759" w:type="dxa"/>
            <w:vAlign w:val="center"/>
          </w:tcPr>
          <w:p w:rsidR="005F2A21" w:rsidRPr="00321587" w:rsidRDefault="005F2A21" w:rsidP="005F2A2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руб.</w:t>
            </w:r>
          </w:p>
        </w:tc>
      </w:tr>
      <w:tr w:rsidR="005F2A21" w:rsidRPr="00321587" w:rsidTr="005F2A2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5F2A21" w:rsidRPr="00321587" w:rsidRDefault="005F2A21" w:rsidP="005F2A2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Правила перевозки опасных грузов (ДОПОГ) - базовый курс + цистерны + класс 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2A21" w:rsidRDefault="005F2A21" w:rsidP="005F2A21">
            <w:pPr>
              <w:jc w:val="center"/>
            </w:pPr>
            <w:r w:rsidRPr="00321859">
              <w:rPr>
                <w:color w:val="000000"/>
                <w:sz w:val="21"/>
                <w:szCs w:val="21"/>
              </w:rPr>
              <w:t>28 часов</w:t>
            </w:r>
          </w:p>
        </w:tc>
        <w:tc>
          <w:tcPr>
            <w:tcW w:w="1759" w:type="dxa"/>
            <w:vAlign w:val="center"/>
          </w:tcPr>
          <w:p w:rsidR="005F2A21" w:rsidRPr="00321587" w:rsidRDefault="005F2A21" w:rsidP="005F2A2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руб.</w:t>
            </w:r>
          </w:p>
        </w:tc>
      </w:tr>
      <w:tr w:rsidR="005F2A21" w:rsidRPr="00321587" w:rsidTr="005F2A2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5F2A21" w:rsidRPr="00321587" w:rsidRDefault="005F2A21" w:rsidP="005F2A2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Правила перевозки опасных грузов (ДОПОГ) - базовый курс + цистерны + класс 1 + класс 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2A21" w:rsidRDefault="005F2A21" w:rsidP="005F2A21">
            <w:pPr>
              <w:jc w:val="center"/>
            </w:pPr>
            <w:r w:rsidRPr="00321859">
              <w:rPr>
                <w:color w:val="000000"/>
                <w:sz w:val="21"/>
                <w:szCs w:val="21"/>
              </w:rPr>
              <w:t>28 часов</w:t>
            </w:r>
          </w:p>
        </w:tc>
        <w:tc>
          <w:tcPr>
            <w:tcW w:w="1759" w:type="dxa"/>
            <w:vAlign w:val="center"/>
          </w:tcPr>
          <w:p w:rsidR="005F2A21" w:rsidRPr="00321587" w:rsidRDefault="005F2A21" w:rsidP="005F2A2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руб.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Контролер технического состояние автотранспортных средств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256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lastRenderedPageBreak/>
              <w:t>Специалист ответственный за обеспечение безопасности дорожного движения</w:t>
            </w:r>
            <w:r w:rsidR="001A7908">
              <w:rPr>
                <w:color w:val="000000"/>
                <w:sz w:val="21"/>
                <w:szCs w:val="21"/>
              </w:rPr>
              <w:t xml:space="preserve"> (БДД)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256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Диспетчер автомобильного и городского наземного транспорта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252 часа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15 000 р.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321587" w:rsidP="00321587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Педагогические основы деятельности мастера производственного обучения вождению</w:t>
            </w:r>
            <w:r w:rsidR="001A7908">
              <w:rPr>
                <w:color w:val="000000"/>
                <w:sz w:val="21"/>
                <w:szCs w:val="21"/>
              </w:rPr>
              <w:t xml:space="preserve"> (МПОВ)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21587" w:rsidRPr="00321587" w:rsidRDefault="005F2A2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288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321587" w:rsidP="00321587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12 000 р.</w:t>
            </w:r>
          </w:p>
        </w:tc>
      </w:tr>
      <w:tr w:rsidR="00321587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321587" w:rsidRPr="00321587" w:rsidRDefault="00D00111" w:rsidP="0032158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Программа переподготовки преподавателей осуществляющих профессиональное обучение водителей транспортных средств различных категорий и подкатегорий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21587" w:rsidRPr="00321587" w:rsidRDefault="00D0011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256 часов</w:t>
            </w:r>
          </w:p>
        </w:tc>
        <w:tc>
          <w:tcPr>
            <w:tcW w:w="1759" w:type="dxa"/>
            <w:vAlign w:val="center"/>
          </w:tcPr>
          <w:p w:rsidR="00321587" w:rsidRPr="00321587" w:rsidRDefault="00D00111" w:rsidP="003215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12 000 р.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321587" w:rsidRDefault="00D00111" w:rsidP="00D0011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Повышение квалификации работников назначенных в качестве лиц ответственных за обеспечение транспортной безопасности на транспортном средстве (для водителей)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20 часов</w:t>
            </w:r>
          </w:p>
        </w:tc>
        <w:tc>
          <w:tcPr>
            <w:tcW w:w="1759" w:type="dxa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3 500 р.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321587" w:rsidRDefault="00D00111" w:rsidP="00D0011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Повышение квалификации работников назначенных в качестве лиц ответственных за обеспечение транспортной безопасности в субъекте транспортной инфраструктуры (</w:t>
            </w:r>
            <w:r>
              <w:rPr>
                <w:color w:val="000000"/>
                <w:sz w:val="21"/>
                <w:szCs w:val="21"/>
              </w:rPr>
              <w:t>для руководителей</w:t>
            </w:r>
            <w:r w:rsidRPr="0032158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8 000 р.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321587" w:rsidRDefault="00D00111" w:rsidP="00D00111">
            <w:pPr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Водитель-наставник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часа</w:t>
            </w:r>
          </w:p>
        </w:tc>
        <w:tc>
          <w:tcPr>
            <w:tcW w:w="1759" w:type="dxa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321587">
              <w:rPr>
                <w:color w:val="000000"/>
                <w:sz w:val="21"/>
                <w:szCs w:val="21"/>
              </w:rPr>
              <w:t>4 500 р.</w:t>
            </w:r>
          </w:p>
        </w:tc>
      </w:tr>
      <w:tr w:rsidR="00D00111" w:rsidRPr="00321587" w:rsidTr="0057216C">
        <w:trPr>
          <w:trHeight w:val="876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Pr="0057216C" w:rsidRDefault="00D00111" w:rsidP="00D00111">
            <w:pPr>
              <w:rPr>
                <w:b/>
                <w:color w:val="000000"/>
                <w:sz w:val="32"/>
                <w:szCs w:val="21"/>
              </w:rPr>
            </w:pPr>
            <w:r w:rsidRPr="0057216C">
              <w:rPr>
                <w:b/>
                <w:color w:val="000000"/>
                <w:sz w:val="32"/>
                <w:szCs w:val="21"/>
              </w:rPr>
              <w:t>СПЕЦСИГНАЛЫ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1A7908" w:rsidRDefault="00D00111" w:rsidP="00D00111">
            <w:pPr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Водитель транспортных средств кат «А» оборудованных устройствами для подачи специальных световых и звуковых сигналов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2 500 р.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1A7908" w:rsidRDefault="00D00111" w:rsidP="00D00111">
            <w:pPr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Водитель транспортных средств кат «В» оборудованных устройствами для подачи специальных световых и звуковых сигналов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3 000 р.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1A7908" w:rsidRDefault="00D00111" w:rsidP="00D00111">
            <w:pPr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Водитель транспортных средств кат «С» оборудованных устройствами для подачи специальных световых и звуковых сигналов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3 000 р.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1A7908" w:rsidRDefault="00D00111" w:rsidP="00D00111">
            <w:pPr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Водитель транспортных средств кат «D» оборудованных устройствами для подачи специальных световых и звуковых сигналов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3 000 р.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1A7908" w:rsidRDefault="00D00111" w:rsidP="00D00111">
            <w:pPr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Водитель транспортных средств кат «B», «C» и «D» оборудованных устройствами для подачи специальных световых и звуковых сигналов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1A7908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1A7908">
              <w:rPr>
                <w:color w:val="000000"/>
                <w:sz w:val="21"/>
                <w:szCs w:val="21"/>
              </w:rPr>
              <w:t>3 500 р.</w:t>
            </w:r>
          </w:p>
        </w:tc>
      </w:tr>
      <w:tr w:rsidR="00D00111" w:rsidRPr="00321587" w:rsidTr="00F8227D">
        <w:trPr>
          <w:trHeight w:val="821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Pr="0057216C" w:rsidRDefault="00D00111" w:rsidP="00D00111">
            <w:pPr>
              <w:rPr>
                <w:b/>
                <w:color w:val="000000"/>
                <w:sz w:val="32"/>
                <w:szCs w:val="21"/>
              </w:rPr>
            </w:pPr>
            <w:r w:rsidRPr="0057216C">
              <w:rPr>
                <w:b/>
                <w:color w:val="000000"/>
                <w:sz w:val="32"/>
                <w:szCs w:val="21"/>
              </w:rPr>
              <w:t>ОХРАНА ТРУДА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57216C">
        <w:trPr>
          <w:trHeight w:val="685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А) 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4 5</w:t>
            </w:r>
            <w:r w:rsidRPr="0057216C">
              <w:rPr>
                <w:color w:val="000000"/>
                <w:sz w:val="21"/>
                <w:szCs w:val="21"/>
              </w:rPr>
              <w:t>00 руб.</w:t>
            </w:r>
          </w:p>
        </w:tc>
      </w:tr>
      <w:tr w:rsidR="00D00111" w:rsidRPr="00321587" w:rsidTr="0057216C">
        <w:trPr>
          <w:trHeight w:val="1120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Б)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 часа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3 5</w:t>
            </w:r>
            <w:r w:rsidRPr="0057216C">
              <w:rPr>
                <w:color w:val="000000"/>
                <w:sz w:val="21"/>
                <w:szCs w:val="21"/>
              </w:rPr>
              <w:t>00 руб.</w:t>
            </w:r>
          </w:p>
        </w:tc>
      </w:tr>
      <w:tr w:rsidR="00D00111" w:rsidRPr="00321587" w:rsidTr="0057216C">
        <w:trPr>
          <w:trHeight w:val="1136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В) 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 часа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57216C">
              <w:rPr>
                <w:color w:val="000000"/>
                <w:sz w:val="21"/>
                <w:szCs w:val="21"/>
              </w:rPr>
              <w:t xml:space="preserve">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Обучение по оказанию первой помощи пострадавшим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57216C">
              <w:rPr>
                <w:color w:val="000000"/>
                <w:sz w:val="21"/>
                <w:szCs w:val="21"/>
              </w:rPr>
              <w:t xml:space="preserve">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Использование (применение) средств индивидуальной защиты (СИЗ)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 часа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57216C">
              <w:rPr>
                <w:color w:val="000000"/>
                <w:sz w:val="21"/>
                <w:szCs w:val="21"/>
              </w:rPr>
              <w:t xml:space="preserve"> 000 руб.</w:t>
            </w:r>
          </w:p>
        </w:tc>
      </w:tr>
      <w:tr w:rsidR="00D00111" w:rsidRPr="00321587" w:rsidTr="0057216C">
        <w:trPr>
          <w:trHeight w:val="637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Безопасные методы и приемы выполнения работ в ограниченных и замкнутых пространствах для работников 1 группы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57216C">
        <w:trPr>
          <w:trHeight w:val="645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Безопасные методы и приемы выполнения работ в ограниченных и замкнутых пространствах для работников 2 группы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4 5</w:t>
            </w:r>
            <w:r w:rsidRPr="0057216C">
              <w:rPr>
                <w:color w:val="000000"/>
                <w:sz w:val="21"/>
                <w:szCs w:val="21"/>
              </w:rPr>
              <w:t>00 руб.</w:t>
            </w:r>
          </w:p>
        </w:tc>
      </w:tr>
      <w:tr w:rsidR="00D00111" w:rsidRPr="00321587" w:rsidTr="0057216C">
        <w:trPr>
          <w:trHeight w:val="667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F8227D">
              <w:rPr>
                <w:color w:val="000000"/>
                <w:sz w:val="21"/>
                <w:szCs w:val="21"/>
              </w:rPr>
              <w:t>Безопасные методы и приемы выполнения работ в ограниченных и замкнутых пространствах для работников 3 группы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57216C">
              <w:rPr>
                <w:color w:val="000000"/>
                <w:sz w:val="21"/>
                <w:szCs w:val="21"/>
              </w:rPr>
              <w:t xml:space="preserve"> 000 руб.</w:t>
            </w:r>
          </w:p>
        </w:tc>
      </w:tr>
      <w:tr w:rsidR="00D00111" w:rsidRPr="00321587" w:rsidTr="00E423F9">
        <w:trPr>
          <w:trHeight w:val="845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Pr="0057216C" w:rsidRDefault="00D00111" w:rsidP="00D00111">
            <w:pPr>
              <w:rPr>
                <w:b/>
                <w:color w:val="000000"/>
                <w:sz w:val="32"/>
                <w:szCs w:val="21"/>
              </w:rPr>
            </w:pPr>
            <w:r w:rsidRPr="0057216C">
              <w:rPr>
                <w:b/>
                <w:color w:val="000000"/>
                <w:sz w:val="32"/>
                <w:szCs w:val="21"/>
              </w:rPr>
              <w:lastRenderedPageBreak/>
              <w:t>РАБОТЫ НА ВЫСОТЕ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Безопасные методы и приемы выполнения работ на высоте с применением инвентарных лесов, средств подмащивания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3 000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Лица, ответственные за организацию и безопасное проведение работ на высоте с применением средств подмащивания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 часа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4 500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Безопасные методы и приемы выполнения работ на высоте для работников 1 группы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Безопасные методы и приемы выполнения работ на высоте для работников 2 группы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4 5</w:t>
            </w:r>
            <w:r w:rsidRPr="0057216C">
              <w:rPr>
                <w:color w:val="000000"/>
                <w:sz w:val="21"/>
                <w:szCs w:val="21"/>
              </w:rPr>
              <w:t>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5 0</w:t>
            </w:r>
            <w:r w:rsidRPr="0057216C">
              <w:rPr>
                <w:color w:val="000000"/>
                <w:sz w:val="21"/>
                <w:szCs w:val="21"/>
              </w:rPr>
              <w:t>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Обучение и внеочередная проверка знаний Правил по охране труда при работе на высоте (Приказ Минтруда от 16.11.2020 г. № 782н)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 xml:space="preserve">Ежегодная проверка знаний безопасных методов и приемов выполнения работ на высоте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часов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57216C">
              <w:rPr>
                <w:color w:val="000000"/>
                <w:sz w:val="21"/>
                <w:szCs w:val="21"/>
              </w:rPr>
              <w:t>2 000 руб.</w:t>
            </w:r>
          </w:p>
        </w:tc>
      </w:tr>
      <w:tr w:rsidR="00D00111" w:rsidRPr="00321587" w:rsidTr="008D1741">
        <w:trPr>
          <w:trHeight w:val="896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Pr="0057216C" w:rsidRDefault="00D00111" w:rsidP="00D00111">
            <w:pPr>
              <w:rPr>
                <w:b/>
                <w:color w:val="000000"/>
                <w:sz w:val="32"/>
                <w:szCs w:val="21"/>
              </w:rPr>
            </w:pPr>
            <w:r>
              <w:rPr>
                <w:b/>
                <w:color w:val="000000"/>
                <w:sz w:val="32"/>
                <w:szCs w:val="21"/>
              </w:rPr>
              <w:t>ПОЖАРНАЯ БЕЗОПАСНОСТЬ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57216C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Меры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 часа</w:t>
            </w:r>
          </w:p>
        </w:tc>
        <w:tc>
          <w:tcPr>
            <w:tcW w:w="1759" w:type="dxa"/>
            <w:vAlign w:val="center"/>
          </w:tcPr>
          <w:p w:rsidR="00D00111" w:rsidRPr="0057216C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F8227D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Меры пожарной безопасности для руководителей эксплуатирующих 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8D1741">
              <w:rPr>
                <w:color w:val="000000"/>
                <w:sz w:val="21"/>
                <w:szCs w:val="21"/>
              </w:rPr>
              <w:t>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 часа</w:t>
            </w:r>
          </w:p>
        </w:tc>
        <w:tc>
          <w:tcPr>
            <w:tcW w:w="1759" w:type="dxa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Меры пожарной безопасности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Меры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 часа</w:t>
            </w:r>
          </w:p>
        </w:tc>
        <w:tc>
          <w:tcPr>
            <w:tcW w:w="1759" w:type="dxa"/>
            <w:vAlign w:val="center"/>
          </w:tcPr>
          <w:p w:rsidR="00D00111" w:rsidRPr="00321587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4 000 руб.</w:t>
            </w:r>
          </w:p>
        </w:tc>
      </w:tr>
      <w:tr w:rsidR="00D00111" w:rsidRPr="00321587" w:rsidTr="008D1741">
        <w:trPr>
          <w:trHeight w:val="1328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Pr="008D1741" w:rsidRDefault="00D00111" w:rsidP="00D00111">
            <w:pPr>
              <w:rPr>
                <w:b/>
                <w:color w:val="000000"/>
                <w:szCs w:val="21"/>
              </w:rPr>
            </w:pPr>
            <w:r w:rsidRPr="008D1741">
              <w:rPr>
                <w:b/>
                <w:color w:val="000000"/>
                <w:szCs w:val="21"/>
              </w:rPr>
              <w:t>ЛИФТЫ, ЭСКАЛАТОРЫ, ПАССАЖИРСКИЕ КОНВЕЙЕРЫ И ПЛАТФОРМЫ ПОДЪЁМНЫЕ ДЛЯ ИНВАЛИДОВ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Специалист по организации эксплуатации лифтов (в соответствии с проф. стандартом №1444)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Специалист по организации технического обслуживания и ремонта лифтов (в соответствии с проф. стандартом №1444)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Специалист, ответственный за организацию эксплуатации эскалаторов и пассажирских конвейеров (в соответствии с проф. стандартом №989)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Специалист, ответственный за организацию технического обслуживания и ремонта эскалаторов и пассажирских конвейеров (в соответствии с проф. стандартом №989)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Специалист, ответственный за организацию эксплуатации платформ подъемных для инвалидов (в соответствии с проф. стандартом №989)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B92946">
        <w:trPr>
          <w:trHeight w:val="845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lastRenderedPageBreak/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 (в соответствии с проф. стандартом №1142)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Специалист, ответственный за организацию технического обслуживания и ремонта платформ подъемных для инвалидов (в соответствии с проф. стандартом №989)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Электромеханик по лифтам (первичное обучение) (в соответствии с проф. стандартом №1441 «Электромеханик по лифтам»)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264 часа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Электромеханик по лифтам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4 500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Монтажник электрических подъёмников (в соответствии с проф. стандартом №1443 «Монтажник лифтов, платформ подъемных для инвалидов, поэтажных эскалаторов»)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264 часа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Монтажник электрических подъёмников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4 500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Электромеханик поэтажного эскалатора (пассажирского конвейера) (первичное обучение) (в соответствии с проф. стандартом №361 «Электромеханик по эксплуатации, техническому обслуживанию и ремонту эскалаторов и пассажирских конвейеров»)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274 часа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Электромеханик поэтажного эскалатора (пассажирского конвейера)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Электромеханик по ремонту и обслуживанию платформ подъемных для инвалидов (первичное обучение) (в соответствии с проф. стандартом №1147 «Электромеханик по эксплуатации и обслуживанию платформ подъёмных для инвалидов»)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274 часа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12 000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Электромеханик по ремонту и обслуживанию платформ подъёмных для инвалидов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4 500 руб.</w:t>
            </w:r>
          </w:p>
        </w:tc>
      </w:tr>
      <w:tr w:rsidR="00D00111" w:rsidRPr="00321587" w:rsidTr="00B92946">
        <w:trPr>
          <w:trHeight w:val="917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Лифтер-оператор по обслуживанию лифтов (первичное обучение) (в соответствии с проф. стандартом №1442 «Лифтер-оператор по обслуживанию лифтов и платформ подъёмных»)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5 000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Лифтер-оператор по обслуживанию лифтов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2 300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Оператор (диспетчер) аварийно-диспетчерской службы (первичное обучение) (в соответствии с проф. стандартом №1420 «Диспетчер аварийно-диспетчерской службы»)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5 000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Оператор (диспетчер) аварийно-диспетчерской службы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2 300 руб.</w:t>
            </w:r>
          </w:p>
        </w:tc>
      </w:tr>
      <w:tr w:rsidR="00D00111" w:rsidRPr="00321587" w:rsidTr="00B92946">
        <w:trPr>
          <w:trHeight w:val="896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Оператор поэтажного эскалатора (пассажирского конвейера) (первичное обучение) (в соответствии с проф. стандартом №1442 «Лифтер-оператор по обслуживанию лифтов и платформ подъёмных»)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5 000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Оператор поэтажного эскалатора (пассажирского конвейера)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2 300 руб.</w:t>
            </w:r>
          </w:p>
        </w:tc>
      </w:tr>
      <w:tr w:rsidR="00D00111" w:rsidRPr="00321587" w:rsidTr="00B92946">
        <w:trPr>
          <w:trHeight w:val="900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Электромонтер диспетчерского оборудования и телеавтоматики (первичное обучение) (в соответствии с проф. стандартом №1445 «Специалист по оборудованию диспетчерского контроля»)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6 000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Электромонтер диспетчерского оборудования и телеавтоматики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2 300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Дежурный у эскалатора (первичное обучение)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5 000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Дежурный у эскалатора (периодическая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2 500 руб.</w:t>
            </w:r>
          </w:p>
        </w:tc>
      </w:tr>
      <w:tr w:rsidR="00D00111" w:rsidRPr="00321587" w:rsidTr="00F8227D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8D1741" w:rsidRDefault="00D00111" w:rsidP="00D00111">
            <w:pPr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Машинист эскалатора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vAlign w:val="center"/>
          </w:tcPr>
          <w:p w:rsidR="00D00111" w:rsidRPr="008D1741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8D1741">
              <w:rPr>
                <w:color w:val="000000"/>
                <w:sz w:val="21"/>
                <w:szCs w:val="21"/>
              </w:rPr>
              <w:t>2 600 руб.</w:t>
            </w:r>
          </w:p>
        </w:tc>
      </w:tr>
      <w:tr w:rsidR="00D00111" w:rsidRPr="00321587" w:rsidTr="00B92946">
        <w:trPr>
          <w:trHeight w:val="784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Default="00D00111" w:rsidP="00D00111">
            <w:pPr>
              <w:rPr>
                <w:b/>
                <w:color w:val="000000"/>
                <w:sz w:val="32"/>
                <w:szCs w:val="21"/>
              </w:rPr>
            </w:pPr>
            <w:r w:rsidRPr="00E423F9">
              <w:rPr>
                <w:b/>
                <w:color w:val="000000"/>
                <w:sz w:val="32"/>
                <w:szCs w:val="21"/>
              </w:rPr>
              <w:lastRenderedPageBreak/>
              <w:t>Грузоподъемные механизмы (ГПМ)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Сроки</w:t>
            </w:r>
          </w:p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 xml:space="preserve"> обучения</w:t>
            </w:r>
          </w:p>
        </w:tc>
        <w:tc>
          <w:tcPr>
            <w:tcW w:w="1759" w:type="dxa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автомобильного крана (стрелового) (в соответствии с проф.</w:t>
            </w:r>
            <w:r w:rsidRPr="00E423F9">
              <w:rPr>
                <w:color w:val="000000"/>
                <w:sz w:val="21"/>
                <w:szCs w:val="21"/>
              </w:rPr>
              <w:t xml:space="preserve"> </w:t>
            </w:r>
            <w:r w:rsidRPr="00E423F9">
              <w:rPr>
                <w:color w:val="000000"/>
                <w:sz w:val="21"/>
                <w:szCs w:val="21"/>
              </w:rPr>
              <w:t>стандартом №992)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7 000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автомобильного крана (стрелового) (повышение разряда)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автомобильного крана (стрелового)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башенного крана (в соответствии с проф. стандартом №992)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7 000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башенного крана (повышение разряда)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башенного крана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 (на гусеничном и пневмоколесном ходу) (первичное обучение)  (в соответствии с проф. стандартом №992)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212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7 000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 (на гусеничном и пневмоколесном ходу) (повышение разряда)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 (на гусеничном и пневмоколесном ходу)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 (мостового и козлового) (в соответствии с проф.</w:t>
            </w:r>
            <w:r w:rsidRPr="00E423F9">
              <w:rPr>
                <w:color w:val="000000"/>
                <w:sz w:val="21"/>
                <w:szCs w:val="21"/>
              </w:rPr>
              <w:t xml:space="preserve"> </w:t>
            </w:r>
            <w:r w:rsidRPr="00E423F9">
              <w:rPr>
                <w:color w:val="000000"/>
                <w:sz w:val="21"/>
                <w:szCs w:val="21"/>
              </w:rPr>
              <w:t>стандартом №992)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7 000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 (мостового и козлового) (повышение разряда)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 (мостового и козлового)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крана-манипулятора (в соответствии с проф. стандартом №20)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7 000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крана-манипулятора (повышение разряда)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крана-манипулятора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строительного подъемника (в соответствии проф. стандартом № 971)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 часа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7 000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строительного подъемника (повышение разряда)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строительного подъемника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подъемника (вышки) (в соответствии проф. стандартом № 970)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7 000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подъемника (вышки) (повышение разряда)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Машинист подъемника (вышки) (очередная проверка)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Рабочий люльки (подъемника)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 часа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Рабочий люльки (подъемника)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2 500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Рабочий люльки подъемника (вышки)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Стропальщик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lastRenderedPageBreak/>
              <w:t>Стропальщик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3 000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Такелажник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4 500 руб.</w:t>
            </w:r>
          </w:p>
        </w:tc>
      </w:tr>
      <w:tr w:rsidR="00D00111" w:rsidRPr="00321587" w:rsidTr="00F01577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Такелажник (очередная проверка знаний)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часов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3 200 руб.</w:t>
            </w:r>
          </w:p>
        </w:tc>
      </w:tr>
      <w:tr w:rsidR="00D00111" w:rsidRPr="00321587" w:rsidTr="00D00111">
        <w:trPr>
          <w:trHeight w:val="849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Default="00D00111" w:rsidP="00D00111">
            <w:pPr>
              <w:rPr>
                <w:b/>
                <w:color w:val="000000"/>
                <w:sz w:val="32"/>
                <w:szCs w:val="21"/>
              </w:rPr>
            </w:pPr>
            <w:r w:rsidRPr="00E423F9">
              <w:rPr>
                <w:b/>
                <w:color w:val="000000"/>
                <w:sz w:val="32"/>
                <w:szCs w:val="21"/>
              </w:rPr>
              <w:t>Электро-газо-сварка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3847" w:type="dxa"/>
            <w:gridSpan w:val="2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Электро-газо-</w:t>
            </w:r>
            <w:r>
              <w:rPr>
                <w:color w:val="000000"/>
                <w:sz w:val="21"/>
                <w:szCs w:val="21"/>
              </w:rPr>
              <w:t>сварщик (о</w:t>
            </w:r>
            <w:r w:rsidRPr="00E423F9">
              <w:rPr>
                <w:color w:val="000000"/>
                <w:sz w:val="21"/>
                <w:szCs w:val="21"/>
              </w:rPr>
              <w:t>чередная проверка знаний)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5 000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Электро-газо-сварщик (подтверждение разряда)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Электро-газо-сварщик (повышение</w:t>
            </w:r>
            <w:bookmarkStart w:id="0" w:name="_GoBack"/>
            <w:bookmarkEnd w:id="0"/>
            <w:r w:rsidRPr="00E423F9">
              <w:rPr>
                <w:color w:val="000000"/>
                <w:sz w:val="21"/>
                <w:szCs w:val="21"/>
              </w:rPr>
              <w:t xml:space="preserve"> разряда) (экстернат)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10 000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Сварщик 1 уровня (для работы на лифтах)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13 000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Сварщик арматурных сеток и каркасов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color w:val="000000"/>
                <w:sz w:val="21"/>
                <w:szCs w:val="21"/>
              </w:rPr>
            </w:pPr>
            <w:r w:rsidRPr="00E423F9">
              <w:rPr>
                <w:color w:val="000000"/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888"/>
          <w:jc w:val="center"/>
        </w:trPr>
        <w:tc>
          <w:tcPr>
            <w:tcW w:w="6724" w:type="dxa"/>
            <w:shd w:val="clear" w:color="auto" w:fill="auto"/>
            <w:vAlign w:val="bottom"/>
          </w:tcPr>
          <w:p w:rsidR="00D00111" w:rsidRDefault="00D00111" w:rsidP="00D00111">
            <w:pPr>
              <w:rPr>
                <w:b/>
                <w:color w:val="000000"/>
                <w:sz w:val="32"/>
                <w:szCs w:val="21"/>
              </w:rPr>
            </w:pPr>
            <w:r>
              <w:rPr>
                <w:b/>
                <w:color w:val="000000"/>
                <w:sz w:val="32"/>
                <w:szCs w:val="21"/>
              </w:rPr>
              <w:t>РАБОЧИЕ СПЕЦИАЛЬНОСТИ</w:t>
            </w:r>
          </w:p>
          <w:p w:rsidR="00D00111" w:rsidRPr="00321587" w:rsidRDefault="00D00111" w:rsidP="00D00111">
            <w:pPr>
              <w:rPr>
                <w:b/>
                <w:color w:val="000000"/>
                <w:sz w:val="21"/>
                <w:szCs w:val="21"/>
              </w:rPr>
            </w:pPr>
            <w:r w:rsidRPr="00321587">
              <w:rPr>
                <w:b/>
                <w:color w:val="A6A6A6" w:themeColor="background1" w:themeShade="A6"/>
              </w:rPr>
              <w:t>Наименование курса</w:t>
            </w:r>
          </w:p>
        </w:tc>
        <w:tc>
          <w:tcPr>
            <w:tcW w:w="3847" w:type="dxa"/>
            <w:gridSpan w:val="2"/>
            <w:shd w:val="clear" w:color="auto" w:fill="auto"/>
            <w:vAlign w:val="bottom"/>
          </w:tcPr>
          <w:p w:rsidR="00D00111" w:rsidRPr="00321587" w:rsidRDefault="00D00111" w:rsidP="00D00111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321587">
              <w:rPr>
                <w:b/>
                <w:color w:val="A6A6A6" w:themeColor="background1" w:themeShade="A6"/>
                <w:sz w:val="22"/>
              </w:rPr>
              <w:t>Стоимость обучения</w:t>
            </w:r>
          </w:p>
        </w:tc>
      </w:tr>
      <w:tr w:rsidR="00D00111" w:rsidRPr="00321587" w:rsidTr="00D00111">
        <w:trPr>
          <w:trHeight w:val="451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Аккумуляторщик (первичное обучение)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4 500 руб.</w:t>
            </w:r>
          </w:p>
        </w:tc>
      </w:tr>
      <w:tr w:rsidR="00D00111" w:rsidRPr="00321587" w:rsidTr="00D00111">
        <w:trPr>
          <w:trHeight w:val="429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Аккумуляторщик (очередная проверка знаний)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3 000 руб.</w:t>
            </w:r>
          </w:p>
        </w:tc>
      </w:tr>
      <w:tr w:rsidR="00D00111" w:rsidRPr="00321587" w:rsidTr="00D00111">
        <w:trPr>
          <w:trHeight w:val="407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 xml:space="preserve">Аппаратчик </w:t>
            </w:r>
            <w:proofErr w:type="spellStart"/>
            <w:r w:rsidRPr="00E423F9">
              <w:rPr>
                <w:sz w:val="21"/>
                <w:szCs w:val="21"/>
              </w:rPr>
              <w:t>химводоочистки</w:t>
            </w:r>
            <w:proofErr w:type="spellEnd"/>
            <w:r w:rsidRPr="00E423F9">
              <w:rPr>
                <w:sz w:val="21"/>
                <w:szCs w:val="21"/>
              </w:rPr>
              <w:t xml:space="preserve"> (первичное обучение)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7 000 руб.</w:t>
            </w:r>
          </w:p>
        </w:tc>
      </w:tr>
      <w:tr w:rsidR="00D00111" w:rsidRPr="00321587" w:rsidTr="00D00111">
        <w:trPr>
          <w:trHeight w:val="426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 xml:space="preserve">Аппаратчик </w:t>
            </w:r>
            <w:proofErr w:type="spellStart"/>
            <w:r w:rsidRPr="00E423F9">
              <w:rPr>
                <w:sz w:val="21"/>
                <w:szCs w:val="21"/>
              </w:rPr>
              <w:t>химводоочистки</w:t>
            </w:r>
            <w:proofErr w:type="spellEnd"/>
            <w:r w:rsidRPr="00E423F9">
              <w:rPr>
                <w:sz w:val="21"/>
                <w:szCs w:val="21"/>
              </w:rPr>
              <w:t xml:space="preserve"> (очередная проверка знаний)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3 500 руб.</w:t>
            </w:r>
          </w:p>
        </w:tc>
      </w:tr>
      <w:tr w:rsidR="00D00111" w:rsidRPr="00321587" w:rsidTr="00D00111">
        <w:trPr>
          <w:trHeight w:val="419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Арматурщик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411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proofErr w:type="spellStart"/>
            <w:r w:rsidRPr="00E423F9">
              <w:rPr>
                <w:sz w:val="21"/>
                <w:szCs w:val="21"/>
              </w:rPr>
              <w:t>Асфальтобетонщик</w:t>
            </w:r>
            <w:proofErr w:type="spellEnd"/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417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Бетонщик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395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Изолировщик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429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Каменщик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Маляр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420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Машинист дизель-генераторной установки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412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Монтажник металлоконструкций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417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Оператор очистных сооружений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Монтажник стальных и ж/бетонных конструкций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"Монтажник систем вентиляции кондиционирования воздуха пневмотранспорта и аспирации"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Облицовщик-плиточник (повышение разряда)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Оператор АЗС (первичное обучение)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5 000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Оператор АЗС (очередная проверка знаний)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3 500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lastRenderedPageBreak/>
              <w:t>Плотник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Слесарь-ремонтник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Стекольщик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Пропитчик электротехнических изделий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Слесарь-инструментальщик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Слесарь по ремонту и обслуживанию систем вентиляции и кондиционирования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Столяр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Наладчик автоматов и полуавтоматов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Слесарь механосборочных работ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proofErr w:type="spellStart"/>
            <w:r w:rsidRPr="00E423F9">
              <w:rPr>
                <w:sz w:val="21"/>
                <w:szCs w:val="21"/>
              </w:rPr>
              <w:t>Фрезировщик</w:t>
            </w:r>
            <w:proofErr w:type="spellEnd"/>
            <w:r w:rsidRPr="00E423F9">
              <w:rPr>
                <w:sz w:val="21"/>
                <w:szCs w:val="21"/>
              </w:rPr>
              <w:t xml:space="preserve">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Слесарь по сборке металлоконструкций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Шлифовщик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Токарь-расточник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Термист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Токарь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"Формовщик изделий конструкций и строительных материалов"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Штукатур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Электромонтажник по силовым сетям и электрооборудованию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  <w:tr w:rsidR="00D00111" w:rsidRPr="00321587" w:rsidTr="00D00111">
        <w:trPr>
          <w:trHeight w:val="538"/>
          <w:jc w:val="center"/>
        </w:trPr>
        <w:tc>
          <w:tcPr>
            <w:tcW w:w="6724" w:type="dxa"/>
            <w:shd w:val="clear" w:color="auto" w:fill="auto"/>
            <w:vAlign w:val="center"/>
          </w:tcPr>
          <w:p w:rsidR="00D00111" w:rsidRPr="00E423F9" w:rsidRDefault="00D00111" w:rsidP="00D00111">
            <w:pPr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Электромонтер по ремонту и обслуживанию электрооборудования (повышение квалификации)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D00111" w:rsidRPr="00E423F9" w:rsidRDefault="00D00111" w:rsidP="00D00111">
            <w:pPr>
              <w:jc w:val="center"/>
              <w:rPr>
                <w:sz w:val="21"/>
                <w:szCs w:val="21"/>
              </w:rPr>
            </w:pPr>
            <w:r w:rsidRPr="00E423F9">
              <w:rPr>
                <w:sz w:val="21"/>
                <w:szCs w:val="21"/>
              </w:rPr>
              <w:t>6 000 руб.</w:t>
            </w:r>
          </w:p>
        </w:tc>
      </w:tr>
    </w:tbl>
    <w:p w:rsidR="00733819" w:rsidRPr="00321587" w:rsidRDefault="00733819">
      <w:pPr>
        <w:rPr>
          <w:b/>
          <w:sz w:val="36"/>
        </w:rPr>
      </w:pPr>
    </w:p>
    <w:sectPr w:rsidR="00733819" w:rsidRPr="00321587" w:rsidSect="00733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75B6"/>
    <w:multiLevelType w:val="hybridMultilevel"/>
    <w:tmpl w:val="13167D28"/>
    <w:lvl w:ilvl="0" w:tplc="60F4FF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2"/>
    <w:rsid w:val="001A7908"/>
    <w:rsid w:val="00321587"/>
    <w:rsid w:val="00525233"/>
    <w:rsid w:val="0057216C"/>
    <w:rsid w:val="005F2A21"/>
    <w:rsid w:val="0066185A"/>
    <w:rsid w:val="00733819"/>
    <w:rsid w:val="008D1741"/>
    <w:rsid w:val="00A56CD2"/>
    <w:rsid w:val="00B92946"/>
    <w:rsid w:val="00D00111"/>
    <w:rsid w:val="00E423F9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355A"/>
  <w15:chartTrackingRefBased/>
  <w15:docId w15:val="{2FEF0EB1-6585-4DEC-A768-208873E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87"/>
    <w:pPr>
      <w:ind w:left="720"/>
      <w:contextualSpacing/>
    </w:pPr>
  </w:style>
  <w:style w:type="paragraph" w:styleId="a5">
    <w:name w:val="Normal (Web)"/>
    <w:basedOn w:val="a"/>
    <w:uiPriority w:val="99"/>
    <w:rsid w:val="0057216C"/>
    <w:pPr>
      <w:spacing w:before="100" w:beforeAutospacing="1" w:after="100" w:afterAutospacing="1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@nou-avtomobi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2023-02-06T11:38:00Z</dcterms:created>
  <dcterms:modified xsi:type="dcterms:W3CDTF">2023-02-06T13:38:00Z</dcterms:modified>
</cp:coreProperties>
</file>